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2AA9" w:rsidRDefault="006E705E" w:rsidP="0082799C">
      <w:pPr>
        <w:spacing w:line="480" w:lineRule="auto"/>
        <w:ind w:firstLine="720"/>
        <w:rPr>
          <w:rFonts w:ascii="Times New Roman" w:hAnsi="Times New Roman" w:cs="Times New Roman"/>
          <w:color w:val="222222"/>
          <w:sz w:val="24"/>
          <w:szCs w:val="24"/>
          <w:shd w:val="clear" w:color="auto" w:fill="FFFFFF"/>
        </w:rPr>
      </w:pPr>
      <w:bookmarkStart w:id="0" w:name="_GoBack"/>
      <w:bookmarkEnd w:id="0"/>
      <w:r w:rsidRPr="00C269C1">
        <w:rPr>
          <w:rFonts w:ascii="Times New Roman" w:hAnsi="Times New Roman" w:cs="Times New Roman"/>
          <w:sz w:val="24"/>
          <w:szCs w:val="24"/>
        </w:rPr>
        <w:t>Poverty can be described as inadequate resources in meeting basic needs for a healthy living or rather having insufficient funds necessary in providing food, shelter and clothing for an individual and the family as well.</w:t>
      </w:r>
      <w:r w:rsidR="005E2B8D" w:rsidRPr="00C269C1">
        <w:rPr>
          <w:rFonts w:ascii="Times New Roman" w:hAnsi="Times New Roman" w:cs="Times New Roman"/>
          <w:sz w:val="24"/>
          <w:szCs w:val="24"/>
        </w:rPr>
        <w:t xml:space="preserve"> In Oklahoma, cases</w:t>
      </w:r>
      <w:r w:rsidRPr="00C269C1">
        <w:rPr>
          <w:rFonts w:ascii="Times New Roman" w:hAnsi="Times New Roman" w:cs="Times New Roman"/>
          <w:sz w:val="24"/>
          <w:szCs w:val="24"/>
        </w:rPr>
        <w:t xml:space="preserve"> of families finding themselves in this scenario are commonly continuing to grow on day to day basis. Most often, individuals find themselves losing jobs and staying in places where availability of job opportunities is so slim.</w:t>
      </w:r>
      <w:r w:rsidR="005E2B8D" w:rsidRPr="00C269C1">
        <w:rPr>
          <w:rFonts w:ascii="Times New Roman" w:hAnsi="Times New Roman" w:cs="Times New Roman"/>
          <w:sz w:val="24"/>
          <w:szCs w:val="24"/>
        </w:rPr>
        <w:t xml:space="preserve"> </w:t>
      </w:r>
      <w:r w:rsidRPr="00C269C1">
        <w:rPr>
          <w:rFonts w:ascii="Times New Roman" w:hAnsi="Times New Roman" w:cs="Times New Roman"/>
          <w:sz w:val="24"/>
          <w:szCs w:val="24"/>
        </w:rPr>
        <w:t>It is unfortunate that poverty in the</w:t>
      </w:r>
      <w:r w:rsidR="005E2B8D" w:rsidRPr="00C269C1">
        <w:rPr>
          <w:rFonts w:ascii="Times New Roman" w:hAnsi="Times New Roman" w:cs="Times New Roman"/>
          <w:sz w:val="24"/>
          <w:szCs w:val="24"/>
        </w:rPr>
        <w:t xml:space="preserve"> Oklahoma </w:t>
      </w:r>
      <w:r w:rsidRPr="00C269C1">
        <w:rPr>
          <w:rFonts w:ascii="Times New Roman" w:hAnsi="Times New Roman" w:cs="Times New Roman"/>
          <w:sz w:val="24"/>
          <w:szCs w:val="24"/>
        </w:rPr>
        <w:t>i</w:t>
      </w:r>
      <w:r w:rsidR="000B4917">
        <w:rPr>
          <w:rFonts w:ascii="Times New Roman" w:hAnsi="Times New Roman" w:cs="Times New Roman"/>
          <w:sz w:val="24"/>
          <w:szCs w:val="24"/>
        </w:rPr>
        <w:t>s</w:t>
      </w:r>
      <w:r w:rsidRPr="00C269C1">
        <w:rPr>
          <w:rFonts w:ascii="Times New Roman" w:hAnsi="Times New Roman" w:cs="Times New Roman"/>
          <w:sz w:val="24"/>
          <w:szCs w:val="24"/>
        </w:rPr>
        <w:t xml:space="preserve"> getting worse every day but not enough </w:t>
      </w:r>
      <w:r w:rsidR="001E4226" w:rsidRPr="00C269C1">
        <w:rPr>
          <w:rFonts w:ascii="Times New Roman" w:hAnsi="Times New Roman" w:cs="Times New Roman"/>
          <w:sz w:val="24"/>
          <w:szCs w:val="24"/>
        </w:rPr>
        <w:t xml:space="preserve">is being done to eradicate it. </w:t>
      </w:r>
      <w:r w:rsidRPr="00C269C1">
        <w:rPr>
          <w:rFonts w:ascii="Times New Roman" w:hAnsi="Times New Roman" w:cs="Times New Roman"/>
          <w:sz w:val="24"/>
          <w:szCs w:val="24"/>
        </w:rPr>
        <w:t xml:space="preserve">So many people want to lend a helping hand on the situation, but no one knows exactly how to help. </w:t>
      </w:r>
      <w:r w:rsidR="001E4226" w:rsidRPr="00C269C1">
        <w:rPr>
          <w:rFonts w:ascii="Times New Roman" w:hAnsi="Times New Roman" w:cs="Times New Roman"/>
          <w:sz w:val="24"/>
          <w:szCs w:val="24"/>
        </w:rPr>
        <w:t>T</w:t>
      </w:r>
      <w:r w:rsidR="00216AD6">
        <w:rPr>
          <w:rFonts w:ascii="Times New Roman" w:hAnsi="Times New Roman" w:cs="Times New Roman"/>
          <w:sz w:val="24"/>
          <w:szCs w:val="24"/>
        </w:rPr>
        <w:t>he d</w:t>
      </w:r>
      <w:r w:rsidR="0082799C" w:rsidRPr="00C269C1">
        <w:rPr>
          <w:rFonts w:ascii="Times New Roman" w:hAnsi="Times New Roman" w:cs="Times New Roman"/>
          <w:sz w:val="24"/>
          <w:szCs w:val="24"/>
        </w:rPr>
        <w:t xml:space="preserve">efinition and measuring of poverty have various implications for the identification of children’s needs in Oklahoma. The poverty statistics should be quite familiar: those children living in poverty are prone to suffer from diminished mental and physical health, getting married off at a tender age and are more likely to be poor as their parents in their adult life. Such a scenario looks depressing for those coming from poor backgrounds. For </w:t>
      </w:r>
      <w:r w:rsidR="00032AA9" w:rsidRPr="00C269C1">
        <w:rPr>
          <w:rFonts w:ascii="Times New Roman" w:hAnsi="Times New Roman" w:cs="Times New Roman"/>
          <w:sz w:val="24"/>
          <w:szCs w:val="24"/>
        </w:rPr>
        <w:t>instance,</w:t>
      </w:r>
      <w:r w:rsidR="0082799C" w:rsidRPr="00C269C1">
        <w:rPr>
          <w:rFonts w:ascii="Times New Roman" w:hAnsi="Times New Roman" w:cs="Times New Roman"/>
          <w:sz w:val="24"/>
          <w:szCs w:val="24"/>
        </w:rPr>
        <w:t xml:space="preserve"> in the Oklahoma, children account for 25% of the total population and </w:t>
      </w:r>
      <w:r w:rsidR="00216AD6" w:rsidRPr="00C269C1">
        <w:rPr>
          <w:rFonts w:ascii="Times New Roman" w:hAnsi="Times New Roman" w:cs="Times New Roman"/>
          <w:sz w:val="24"/>
          <w:szCs w:val="24"/>
        </w:rPr>
        <w:t xml:space="preserve">surprisingly, </w:t>
      </w:r>
      <w:r w:rsidR="00216AD6">
        <w:rPr>
          <w:rFonts w:ascii="Times New Roman" w:hAnsi="Times New Roman" w:cs="Times New Roman"/>
          <w:sz w:val="24"/>
          <w:szCs w:val="24"/>
        </w:rPr>
        <w:t>18%</w:t>
      </w:r>
      <w:r w:rsidR="0082799C" w:rsidRPr="00C269C1">
        <w:rPr>
          <w:rFonts w:ascii="Times New Roman" w:hAnsi="Times New Roman" w:cs="Times New Roman"/>
          <w:sz w:val="24"/>
          <w:szCs w:val="24"/>
        </w:rPr>
        <w:t xml:space="preserve"> of those </w:t>
      </w:r>
      <w:r w:rsidR="000B4917" w:rsidRPr="00C269C1">
        <w:rPr>
          <w:rFonts w:ascii="Times New Roman" w:hAnsi="Times New Roman" w:cs="Times New Roman"/>
          <w:sz w:val="24"/>
          <w:szCs w:val="24"/>
        </w:rPr>
        <w:t>liv</w:t>
      </w:r>
      <w:r w:rsidR="000B4917">
        <w:rPr>
          <w:rFonts w:ascii="Times New Roman" w:hAnsi="Times New Roman" w:cs="Times New Roman"/>
          <w:sz w:val="24"/>
          <w:szCs w:val="24"/>
        </w:rPr>
        <w:t>e-in</w:t>
      </w:r>
      <w:r w:rsidR="0082799C" w:rsidRPr="00C269C1">
        <w:rPr>
          <w:rFonts w:ascii="Times New Roman" w:hAnsi="Times New Roman" w:cs="Times New Roman"/>
          <w:sz w:val="24"/>
          <w:szCs w:val="24"/>
        </w:rPr>
        <w:t xml:space="preserve"> poverty meaning that serious measures </w:t>
      </w:r>
      <w:r w:rsidR="000B4917" w:rsidRPr="00C269C1">
        <w:rPr>
          <w:rFonts w:ascii="Times New Roman" w:hAnsi="Times New Roman" w:cs="Times New Roman"/>
          <w:sz w:val="24"/>
          <w:szCs w:val="24"/>
        </w:rPr>
        <w:t>must</w:t>
      </w:r>
      <w:r w:rsidR="0082799C" w:rsidRPr="00C269C1">
        <w:rPr>
          <w:rFonts w:ascii="Times New Roman" w:hAnsi="Times New Roman" w:cs="Times New Roman"/>
          <w:sz w:val="24"/>
          <w:szCs w:val="24"/>
        </w:rPr>
        <w:t xml:space="preserve"> be taken to curb the </w:t>
      </w:r>
      <w:r w:rsidR="00C61108">
        <w:rPr>
          <w:rFonts w:ascii="Times New Roman" w:hAnsi="Times New Roman" w:cs="Times New Roman"/>
          <w:sz w:val="24"/>
          <w:szCs w:val="24"/>
        </w:rPr>
        <w:t>situation</w:t>
      </w:r>
      <w:r w:rsidR="00032AA9">
        <w:rPr>
          <w:rFonts w:ascii="Times New Roman" w:hAnsi="Times New Roman" w:cs="Times New Roman"/>
          <w:sz w:val="24"/>
          <w:szCs w:val="24"/>
        </w:rPr>
        <w:t>.</w:t>
      </w:r>
      <w:r w:rsidR="00C61108" w:rsidRPr="00C269C1">
        <w:rPr>
          <w:rFonts w:ascii="Times New Roman" w:hAnsi="Times New Roman" w:cs="Times New Roman"/>
          <w:color w:val="222222"/>
          <w:sz w:val="24"/>
          <w:szCs w:val="24"/>
          <w:shd w:val="clear" w:color="auto" w:fill="FFFFFF"/>
        </w:rPr>
        <w:t> </w:t>
      </w:r>
    </w:p>
    <w:p w:rsidR="000B4917" w:rsidRDefault="00F00E4C" w:rsidP="0082799C">
      <w:pPr>
        <w:spacing w:line="480" w:lineRule="auto"/>
        <w:ind w:firstLine="720"/>
        <w:rPr>
          <w:rFonts w:ascii="Times New Roman" w:hAnsi="Times New Roman" w:cs="Times New Roman"/>
          <w:sz w:val="24"/>
          <w:szCs w:val="24"/>
        </w:rPr>
      </w:pPr>
      <w:r w:rsidRPr="00C269C1">
        <w:rPr>
          <w:rFonts w:ascii="Times New Roman" w:hAnsi="Times New Roman" w:cs="Times New Roman"/>
          <w:sz w:val="24"/>
          <w:szCs w:val="24"/>
        </w:rPr>
        <w:t xml:space="preserve">Majorly such </w:t>
      </w:r>
      <w:r w:rsidR="00032AA9">
        <w:rPr>
          <w:rFonts w:ascii="Times New Roman" w:hAnsi="Times New Roman" w:cs="Times New Roman"/>
          <w:sz w:val="24"/>
          <w:szCs w:val="24"/>
        </w:rPr>
        <w:t>pa</w:t>
      </w:r>
      <w:r w:rsidRPr="00C269C1">
        <w:rPr>
          <w:rFonts w:ascii="Times New Roman" w:hAnsi="Times New Roman" w:cs="Times New Roman"/>
          <w:sz w:val="24"/>
          <w:szCs w:val="24"/>
        </w:rPr>
        <w:t xml:space="preserve">rents have little education and struggle to support </w:t>
      </w:r>
      <w:r w:rsidR="008A4300">
        <w:rPr>
          <w:rFonts w:ascii="Times New Roman" w:hAnsi="Times New Roman" w:cs="Times New Roman"/>
          <w:sz w:val="24"/>
          <w:szCs w:val="24"/>
        </w:rPr>
        <w:t>themselves and their children.</w:t>
      </w:r>
      <w:r w:rsidRPr="00C269C1">
        <w:rPr>
          <w:rFonts w:ascii="Times New Roman" w:hAnsi="Times New Roman" w:cs="Times New Roman"/>
          <w:sz w:val="24"/>
          <w:szCs w:val="24"/>
        </w:rPr>
        <w:t xml:space="preserve"> It is apparent that great effort </w:t>
      </w:r>
      <w:r w:rsidR="000B4917" w:rsidRPr="00C269C1">
        <w:rPr>
          <w:rFonts w:ascii="Times New Roman" w:hAnsi="Times New Roman" w:cs="Times New Roman"/>
          <w:sz w:val="24"/>
          <w:szCs w:val="24"/>
        </w:rPr>
        <w:t>must</w:t>
      </w:r>
      <w:r w:rsidRPr="00C269C1">
        <w:rPr>
          <w:rFonts w:ascii="Times New Roman" w:hAnsi="Times New Roman" w:cs="Times New Roman"/>
          <w:sz w:val="24"/>
          <w:szCs w:val="24"/>
        </w:rPr>
        <w:t xml:space="preserve"> be put in place in redu</w:t>
      </w:r>
      <w:r w:rsidR="0045512B" w:rsidRPr="00C269C1">
        <w:rPr>
          <w:rFonts w:ascii="Times New Roman" w:hAnsi="Times New Roman" w:cs="Times New Roman"/>
          <w:sz w:val="24"/>
          <w:szCs w:val="24"/>
        </w:rPr>
        <w:t>cing poverty rates in Oklahoma</w:t>
      </w:r>
      <w:r w:rsidRPr="00C269C1">
        <w:rPr>
          <w:rFonts w:ascii="Times New Roman" w:hAnsi="Times New Roman" w:cs="Times New Roman"/>
          <w:sz w:val="24"/>
          <w:szCs w:val="24"/>
        </w:rPr>
        <w:t>.</w:t>
      </w:r>
      <w:r w:rsidR="00032AA9">
        <w:rPr>
          <w:rFonts w:ascii="Times New Roman" w:hAnsi="Times New Roman" w:cs="Times New Roman"/>
          <w:sz w:val="24"/>
          <w:szCs w:val="24"/>
        </w:rPr>
        <w:t xml:space="preserve"> </w:t>
      </w:r>
      <w:r w:rsidR="006E705E" w:rsidRPr="00C269C1">
        <w:rPr>
          <w:rFonts w:ascii="Times New Roman" w:hAnsi="Times New Roman" w:cs="Times New Roman"/>
          <w:sz w:val="24"/>
          <w:szCs w:val="24"/>
        </w:rPr>
        <w:t>The effects brought by poverty on children</w:t>
      </w:r>
      <w:r w:rsidR="001E4226" w:rsidRPr="00C269C1">
        <w:rPr>
          <w:rFonts w:ascii="Times New Roman" w:hAnsi="Times New Roman" w:cs="Times New Roman"/>
          <w:sz w:val="24"/>
          <w:szCs w:val="24"/>
        </w:rPr>
        <w:t xml:space="preserve"> in Oklahoma </w:t>
      </w:r>
      <w:r w:rsidR="00916B91" w:rsidRPr="00C269C1">
        <w:rPr>
          <w:rFonts w:ascii="Times New Roman" w:hAnsi="Times New Roman" w:cs="Times New Roman"/>
          <w:sz w:val="24"/>
          <w:szCs w:val="24"/>
        </w:rPr>
        <w:t>in terms of their performance</w:t>
      </w:r>
      <w:r w:rsidR="006E705E" w:rsidRPr="00C269C1">
        <w:rPr>
          <w:rFonts w:ascii="Times New Roman" w:hAnsi="Times New Roman" w:cs="Times New Roman"/>
          <w:sz w:val="24"/>
          <w:szCs w:val="24"/>
        </w:rPr>
        <w:t xml:space="preserve"> is a complex issue that results into a range of diverse challenges of poverty on children and their families. </w:t>
      </w:r>
      <w:r w:rsidR="00916B91" w:rsidRPr="00C269C1">
        <w:rPr>
          <w:rFonts w:ascii="Times New Roman" w:hAnsi="Times New Roman" w:cs="Times New Roman"/>
          <w:sz w:val="24"/>
          <w:szCs w:val="24"/>
        </w:rPr>
        <w:t>Even though there seems to be</w:t>
      </w:r>
      <w:r w:rsidR="006E705E" w:rsidRPr="00C269C1">
        <w:rPr>
          <w:rFonts w:ascii="Times New Roman" w:hAnsi="Times New Roman" w:cs="Times New Roman"/>
          <w:sz w:val="24"/>
          <w:szCs w:val="24"/>
        </w:rPr>
        <w:t xml:space="preserve"> some signs of improvement, poverty has constantly remained as a serious issue of c</w:t>
      </w:r>
      <w:r w:rsidR="002F0783">
        <w:rPr>
          <w:rFonts w:ascii="Times New Roman" w:hAnsi="Times New Roman" w:cs="Times New Roman"/>
          <w:sz w:val="24"/>
          <w:szCs w:val="24"/>
        </w:rPr>
        <w:t xml:space="preserve">oncern particularly in the </w:t>
      </w:r>
      <w:r w:rsidR="002F0783" w:rsidRPr="00C269C1">
        <w:rPr>
          <w:rFonts w:ascii="Times New Roman" w:hAnsi="Times New Roman" w:cs="Times New Roman"/>
          <w:sz w:val="24"/>
          <w:szCs w:val="24"/>
        </w:rPr>
        <w:t>region</w:t>
      </w:r>
      <w:r w:rsidR="006E705E" w:rsidRPr="00C269C1">
        <w:rPr>
          <w:rFonts w:ascii="Times New Roman" w:hAnsi="Times New Roman" w:cs="Times New Roman"/>
          <w:sz w:val="24"/>
          <w:szCs w:val="24"/>
        </w:rPr>
        <w:t xml:space="preserve">. </w:t>
      </w:r>
      <w:r w:rsidR="002F0783">
        <w:rPr>
          <w:rFonts w:ascii="Times New Roman" w:hAnsi="Times New Roman" w:cs="Times New Roman"/>
          <w:sz w:val="24"/>
          <w:szCs w:val="24"/>
        </w:rPr>
        <w:t>Low-income by households have</w:t>
      </w:r>
      <w:r w:rsidR="006E705E" w:rsidRPr="00C269C1">
        <w:rPr>
          <w:rFonts w:ascii="Times New Roman" w:hAnsi="Times New Roman" w:cs="Times New Roman"/>
          <w:sz w:val="24"/>
          <w:szCs w:val="24"/>
        </w:rPr>
        <w:t xml:space="preserve"> a close correlation to poor performance in school. This implies that the likelihood of children from low-income families to score poorly in tests is higher than those in wealthier backgrounds; this makes them to have a higher tendency of dropping out. </w:t>
      </w:r>
    </w:p>
    <w:p w:rsidR="006E705E" w:rsidRPr="00C269C1" w:rsidRDefault="006E705E" w:rsidP="0082799C">
      <w:pPr>
        <w:spacing w:line="480" w:lineRule="auto"/>
        <w:ind w:firstLine="720"/>
        <w:rPr>
          <w:rFonts w:ascii="Times New Roman" w:hAnsi="Times New Roman" w:cs="Times New Roman"/>
          <w:sz w:val="24"/>
          <w:szCs w:val="24"/>
        </w:rPr>
      </w:pPr>
      <w:r w:rsidRPr="00C269C1">
        <w:rPr>
          <w:rFonts w:ascii="Times New Roman" w:hAnsi="Times New Roman" w:cs="Times New Roman"/>
          <w:sz w:val="24"/>
          <w:szCs w:val="24"/>
        </w:rPr>
        <w:lastRenderedPageBreak/>
        <w:t xml:space="preserve"> It is unfortunate that those who are lucky to finish high school are less likely to attend their tertiary levels as compared to those coming from well off families. Research shows that children coming from poor backgrounds are not provided with crucial needs as compared to their counterpart and as a result, this leads them to some grave </w:t>
      </w:r>
      <w:r w:rsidR="00032AA9" w:rsidRPr="00C269C1">
        <w:rPr>
          <w:rFonts w:ascii="Times New Roman" w:hAnsi="Times New Roman" w:cs="Times New Roman"/>
          <w:sz w:val="24"/>
          <w:szCs w:val="24"/>
        </w:rPr>
        <w:t>consequences</w:t>
      </w:r>
      <w:r w:rsidR="00032AA9">
        <w:rPr>
          <w:rFonts w:ascii="Times New Roman" w:hAnsi="Times New Roman" w:cs="Times New Roman"/>
          <w:sz w:val="24"/>
          <w:szCs w:val="24"/>
        </w:rPr>
        <w:t>.</w:t>
      </w:r>
      <w:r w:rsidR="002F0783">
        <w:rPr>
          <w:rFonts w:ascii="Times New Roman" w:hAnsi="Times New Roman" w:cs="Times New Roman"/>
          <w:sz w:val="24"/>
          <w:szCs w:val="24"/>
        </w:rPr>
        <w:t xml:space="preserve"> </w:t>
      </w:r>
      <w:r w:rsidRPr="00C269C1">
        <w:rPr>
          <w:rFonts w:ascii="Times New Roman" w:hAnsi="Times New Roman" w:cs="Times New Roman"/>
          <w:sz w:val="24"/>
          <w:szCs w:val="24"/>
        </w:rPr>
        <w:t xml:space="preserve">There might be lots of deficits that might lead to slowing down of brain cell production that in event alters the maturity of a part, in addition, undermining the emotional and social development of the child. It will eventually lead to having children that are emotionally dysfunctional. </w:t>
      </w:r>
    </w:p>
    <w:p w:rsidR="00216AD6" w:rsidRDefault="0045512B" w:rsidP="0045512B">
      <w:pPr>
        <w:spacing w:line="480" w:lineRule="auto"/>
        <w:ind w:firstLine="720"/>
        <w:rPr>
          <w:rFonts w:ascii="Times New Roman" w:hAnsi="Times New Roman" w:cs="Times New Roman"/>
          <w:sz w:val="24"/>
          <w:szCs w:val="24"/>
        </w:rPr>
      </w:pPr>
      <w:r w:rsidRPr="00C269C1">
        <w:rPr>
          <w:rFonts w:ascii="Times New Roman" w:hAnsi="Times New Roman" w:cs="Times New Roman"/>
          <w:sz w:val="24"/>
          <w:szCs w:val="24"/>
        </w:rPr>
        <w:t>There have some interventions by the local government and other stake holders in coming up with solutions to alleviate poverty in Oklahoma. For instance, t</w:t>
      </w:r>
      <w:r w:rsidR="006E705E" w:rsidRPr="00C269C1">
        <w:rPr>
          <w:rFonts w:ascii="Times New Roman" w:hAnsi="Times New Roman" w:cs="Times New Roman"/>
          <w:sz w:val="24"/>
          <w:szCs w:val="24"/>
        </w:rPr>
        <w:t>he United Nations has been steadfast in initiating the United Nations Convention on the rights of the child. It facilitates setting of civil, political social and cultural rights for children. This treaty puts emphasis on the rights and needs of children. It requires that</w:t>
      </w:r>
      <w:r w:rsidR="00820256">
        <w:rPr>
          <w:rFonts w:ascii="Times New Roman" w:hAnsi="Times New Roman" w:cs="Times New Roman"/>
          <w:sz w:val="24"/>
          <w:szCs w:val="24"/>
        </w:rPr>
        <w:t xml:space="preserve"> the state</w:t>
      </w:r>
      <w:r w:rsidR="006E705E" w:rsidRPr="00C269C1">
        <w:rPr>
          <w:rFonts w:ascii="Times New Roman" w:hAnsi="Times New Roman" w:cs="Times New Roman"/>
          <w:sz w:val="24"/>
          <w:szCs w:val="24"/>
        </w:rPr>
        <w:t xml:space="preserve"> should enact policies that act in the interest of the child. Apart from changing policies and practices by government, as individuals, there are many steps that we can take in help curb the situation by contributing to the local charity organizations in support of the poor individuals.  Another way is, every one of us contributing twenty-five dollars to a local charity organization if everyone in the community were to do so, we could inject so much money to a tune of billions in initiating programs that support poor people. Expansion of the Earned Income Tax Credit can also be another way we can support.</w:t>
      </w:r>
      <w:r w:rsidR="00216AD6">
        <w:rPr>
          <w:rFonts w:ascii="Times New Roman" w:hAnsi="Times New Roman" w:cs="Times New Roman"/>
          <w:sz w:val="24"/>
          <w:szCs w:val="24"/>
        </w:rPr>
        <w:t xml:space="preserve"> </w:t>
      </w:r>
    </w:p>
    <w:p w:rsidR="006E705E" w:rsidRPr="00C269C1" w:rsidRDefault="006E705E" w:rsidP="0045512B">
      <w:pPr>
        <w:spacing w:line="480" w:lineRule="auto"/>
        <w:ind w:firstLine="720"/>
        <w:rPr>
          <w:rFonts w:ascii="Times New Roman" w:hAnsi="Times New Roman" w:cs="Times New Roman"/>
          <w:sz w:val="24"/>
          <w:szCs w:val="24"/>
        </w:rPr>
      </w:pPr>
      <w:r w:rsidRPr="00C269C1">
        <w:rPr>
          <w:rFonts w:ascii="Times New Roman" w:hAnsi="Times New Roman" w:cs="Times New Roman"/>
          <w:sz w:val="24"/>
          <w:szCs w:val="24"/>
        </w:rPr>
        <w:t xml:space="preserve"> It is considered as the largest cash assistance program that has ever been initiated for working families. It contributes close to 5 dollars in assistance for every dollar that is provided through traditional welfare programs. Through this program, many individuals get motivated in helping the poor.  </w:t>
      </w:r>
    </w:p>
    <w:p w:rsidR="006E705E" w:rsidRPr="00C269C1" w:rsidRDefault="0082799C" w:rsidP="006E705E">
      <w:pPr>
        <w:spacing w:line="480" w:lineRule="auto"/>
        <w:ind w:firstLine="720"/>
        <w:rPr>
          <w:rFonts w:ascii="Times New Roman" w:hAnsi="Times New Roman" w:cs="Times New Roman"/>
          <w:sz w:val="24"/>
          <w:szCs w:val="24"/>
        </w:rPr>
      </w:pPr>
      <w:r w:rsidRPr="00C269C1">
        <w:rPr>
          <w:rFonts w:ascii="Times New Roman" w:hAnsi="Times New Roman" w:cs="Times New Roman"/>
          <w:sz w:val="24"/>
          <w:szCs w:val="24"/>
        </w:rPr>
        <w:lastRenderedPageBreak/>
        <w:t>In conclusion, d</w:t>
      </w:r>
      <w:r w:rsidR="006E705E" w:rsidRPr="00C269C1">
        <w:rPr>
          <w:rFonts w:ascii="Times New Roman" w:hAnsi="Times New Roman" w:cs="Times New Roman"/>
          <w:sz w:val="24"/>
          <w:szCs w:val="24"/>
        </w:rPr>
        <w:t xml:space="preserve">espite the challenges that we might encounter ahead, it is important to consider that there is a lot we can do as individuals in helping solve the poverty issue. It will collectively take all of us by working as a united nation in turning around this </w:t>
      </w:r>
      <w:r w:rsidR="00820256">
        <w:rPr>
          <w:rFonts w:ascii="Times New Roman" w:hAnsi="Times New Roman" w:cs="Times New Roman"/>
          <w:sz w:val="24"/>
          <w:szCs w:val="24"/>
        </w:rPr>
        <w:t>trend for better of not only the Oklahoma</w:t>
      </w:r>
      <w:r w:rsidR="006E705E" w:rsidRPr="00C269C1">
        <w:rPr>
          <w:rFonts w:ascii="Times New Roman" w:hAnsi="Times New Roman" w:cs="Times New Roman"/>
          <w:sz w:val="24"/>
          <w:szCs w:val="24"/>
        </w:rPr>
        <w:t xml:space="preserve"> people</w:t>
      </w:r>
      <w:r w:rsidR="00216AD6">
        <w:rPr>
          <w:rFonts w:ascii="Times New Roman" w:hAnsi="Times New Roman" w:cs="Times New Roman"/>
          <w:sz w:val="24"/>
          <w:szCs w:val="24"/>
        </w:rPr>
        <w:t>,</w:t>
      </w:r>
      <w:r w:rsidR="006E705E" w:rsidRPr="00C269C1">
        <w:rPr>
          <w:rFonts w:ascii="Times New Roman" w:hAnsi="Times New Roman" w:cs="Times New Roman"/>
          <w:sz w:val="24"/>
          <w:szCs w:val="24"/>
        </w:rPr>
        <w:t xml:space="preserve"> but the whole country at large. It could be a hard task, but we mu</w:t>
      </w:r>
      <w:r w:rsidR="00820256">
        <w:rPr>
          <w:rFonts w:ascii="Times New Roman" w:hAnsi="Times New Roman" w:cs="Times New Roman"/>
          <w:sz w:val="24"/>
          <w:szCs w:val="24"/>
        </w:rPr>
        <w:t>st put in consideration that</w:t>
      </w:r>
      <w:r w:rsidR="006E705E" w:rsidRPr="00C269C1">
        <w:rPr>
          <w:rFonts w:ascii="Times New Roman" w:hAnsi="Times New Roman" w:cs="Times New Roman"/>
          <w:sz w:val="24"/>
          <w:szCs w:val="24"/>
        </w:rPr>
        <w:t xml:space="preserve"> children are our future and the most important way of investing in our future as a nation is investing in our children. </w:t>
      </w:r>
    </w:p>
    <w:p w:rsidR="006E705E" w:rsidRPr="00C269C1" w:rsidRDefault="006E705E" w:rsidP="006E705E">
      <w:pPr>
        <w:spacing w:line="480" w:lineRule="auto"/>
        <w:ind w:firstLine="720"/>
        <w:rPr>
          <w:rFonts w:ascii="Times New Roman" w:hAnsi="Times New Roman" w:cs="Times New Roman"/>
          <w:sz w:val="24"/>
          <w:szCs w:val="24"/>
        </w:rPr>
      </w:pPr>
    </w:p>
    <w:p w:rsidR="006E705E" w:rsidRPr="00C269C1" w:rsidRDefault="006E705E" w:rsidP="006E705E">
      <w:pPr>
        <w:spacing w:line="480" w:lineRule="auto"/>
        <w:rPr>
          <w:rFonts w:ascii="Times New Roman" w:hAnsi="Times New Roman" w:cs="Times New Roman"/>
          <w:sz w:val="24"/>
          <w:szCs w:val="24"/>
        </w:rPr>
      </w:pPr>
    </w:p>
    <w:p w:rsidR="006C0E87" w:rsidRPr="00C269C1" w:rsidRDefault="006C0E87" w:rsidP="006E705E">
      <w:pPr>
        <w:spacing w:line="480" w:lineRule="auto"/>
        <w:rPr>
          <w:rFonts w:ascii="Times New Roman" w:hAnsi="Times New Roman" w:cs="Times New Roman"/>
          <w:sz w:val="24"/>
          <w:szCs w:val="24"/>
        </w:rPr>
      </w:pPr>
    </w:p>
    <w:p w:rsidR="006C0E87" w:rsidRPr="00C269C1" w:rsidRDefault="006C0E87" w:rsidP="006E705E">
      <w:pPr>
        <w:spacing w:line="480" w:lineRule="auto"/>
        <w:rPr>
          <w:rFonts w:ascii="Times New Roman" w:hAnsi="Times New Roman" w:cs="Times New Roman"/>
          <w:sz w:val="24"/>
          <w:szCs w:val="24"/>
        </w:rPr>
      </w:pPr>
    </w:p>
    <w:p w:rsidR="006C0E87" w:rsidRPr="00C269C1" w:rsidRDefault="006C0E87" w:rsidP="006E705E">
      <w:pPr>
        <w:spacing w:line="480" w:lineRule="auto"/>
        <w:rPr>
          <w:rFonts w:ascii="Times New Roman" w:hAnsi="Times New Roman" w:cs="Times New Roman"/>
          <w:sz w:val="24"/>
          <w:szCs w:val="24"/>
        </w:rPr>
      </w:pPr>
    </w:p>
    <w:p w:rsidR="006C0E87" w:rsidRPr="00C269C1" w:rsidRDefault="006C0E87" w:rsidP="006E705E">
      <w:pPr>
        <w:spacing w:line="480" w:lineRule="auto"/>
        <w:rPr>
          <w:rFonts w:ascii="Times New Roman" w:hAnsi="Times New Roman" w:cs="Times New Roman"/>
          <w:sz w:val="24"/>
          <w:szCs w:val="24"/>
        </w:rPr>
      </w:pPr>
    </w:p>
    <w:p w:rsidR="006C0E87" w:rsidRPr="00C269C1" w:rsidRDefault="006C0E87" w:rsidP="006E705E">
      <w:pPr>
        <w:spacing w:line="480" w:lineRule="auto"/>
        <w:rPr>
          <w:rFonts w:ascii="Times New Roman" w:hAnsi="Times New Roman" w:cs="Times New Roman"/>
          <w:sz w:val="24"/>
          <w:szCs w:val="24"/>
        </w:rPr>
      </w:pPr>
    </w:p>
    <w:p w:rsidR="006C0E87" w:rsidRPr="00C269C1" w:rsidRDefault="006C0E87" w:rsidP="006E705E">
      <w:pPr>
        <w:spacing w:line="480" w:lineRule="auto"/>
        <w:rPr>
          <w:rFonts w:ascii="Times New Roman" w:hAnsi="Times New Roman" w:cs="Times New Roman"/>
          <w:sz w:val="24"/>
          <w:szCs w:val="24"/>
        </w:rPr>
      </w:pPr>
    </w:p>
    <w:p w:rsidR="006C0E87" w:rsidRPr="00C269C1" w:rsidRDefault="006C0E87" w:rsidP="006E705E">
      <w:pPr>
        <w:spacing w:line="480" w:lineRule="auto"/>
        <w:rPr>
          <w:rFonts w:ascii="Times New Roman" w:hAnsi="Times New Roman" w:cs="Times New Roman"/>
          <w:sz w:val="24"/>
          <w:szCs w:val="24"/>
        </w:rPr>
      </w:pPr>
    </w:p>
    <w:p w:rsidR="00032AA9" w:rsidRDefault="00032AA9" w:rsidP="006C0E87">
      <w:pPr>
        <w:spacing w:line="480" w:lineRule="auto"/>
        <w:jc w:val="center"/>
        <w:rPr>
          <w:rFonts w:ascii="Times New Roman" w:hAnsi="Times New Roman" w:cs="Times New Roman"/>
          <w:sz w:val="24"/>
          <w:szCs w:val="24"/>
        </w:rPr>
      </w:pPr>
    </w:p>
    <w:sectPr w:rsidR="00032AA9" w:rsidSect="0021770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0206" w:rsidRDefault="00900206" w:rsidP="00EB0900">
      <w:pPr>
        <w:spacing w:after="0" w:line="240" w:lineRule="auto"/>
      </w:pPr>
      <w:r>
        <w:separator/>
      </w:r>
    </w:p>
  </w:endnote>
  <w:endnote w:type="continuationSeparator" w:id="0">
    <w:p w:rsidR="00900206" w:rsidRDefault="00900206" w:rsidP="00EB0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0206" w:rsidRDefault="00900206" w:rsidP="00EB0900">
      <w:pPr>
        <w:spacing w:after="0" w:line="240" w:lineRule="auto"/>
      </w:pPr>
      <w:r>
        <w:separator/>
      </w:r>
    </w:p>
  </w:footnote>
  <w:footnote w:type="continuationSeparator" w:id="0">
    <w:p w:rsidR="00900206" w:rsidRDefault="00900206" w:rsidP="00EB09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900" w:rsidRDefault="00EB0900">
    <w:pPr>
      <w:pStyle w:val="Header"/>
      <w:jc w:val="right"/>
    </w:pPr>
  </w:p>
  <w:p w:rsidR="00EB0900" w:rsidRDefault="00EB09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05E"/>
    <w:rsid w:val="00032AA9"/>
    <w:rsid w:val="00044D52"/>
    <w:rsid w:val="000B4917"/>
    <w:rsid w:val="001476C7"/>
    <w:rsid w:val="001E4226"/>
    <w:rsid w:val="00216AD6"/>
    <w:rsid w:val="00217701"/>
    <w:rsid w:val="002E40F5"/>
    <w:rsid w:val="002F0783"/>
    <w:rsid w:val="003B61EA"/>
    <w:rsid w:val="0045512B"/>
    <w:rsid w:val="005C4A03"/>
    <w:rsid w:val="005E2B8D"/>
    <w:rsid w:val="006C0E87"/>
    <w:rsid w:val="006E705E"/>
    <w:rsid w:val="007026DC"/>
    <w:rsid w:val="00820256"/>
    <w:rsid w:val="00820D3D"/>
    <w:rsid w:val="0082799C"/>
    <w:rsid w:val="00830867"/>
    <w:rsid w:val="008A4300"/>
    <w:rsid w:val="008A5828"/>
    <w:rsid w:val="00900206"/>
    <w:rsid w:val="00916B91"/>
    <w:rsid w:val="009844EC"/>
    <w:rsid w:val="00AB2122"/>
    <w:rsid w:val="00AB7398"/>
    <w:rsid w:val="00AC676D"/>
    <w:rsid w:val="00BA7C0A"/>
    <w:rsid w:val="00BB7E7E"/>
    <w:rsid w:val="00C269C1"/>
    <w:rsid w:val="00C61108"/>
    <w:rsid w:val="00CD3E4E"/>
    <w:rsid w:val="00D41388"/>
    <w:rsid w:val="00EB0900"/>
    <w:rsid w:val="00F00E4C"/>
    <w:rsid w:val="00F05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B299F2-F139-44F4-B14D-68CA73936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09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0900"/>
  </w:style>
  <w:style w:type="paragraph" w:styleId="Footer">
    <w:name w:val="footer"/>
    <w:basedOn w:val="Normal"/>
    <w:link w:val="FooterChar"/>
    <w:uiPriority w:val="99"/>
    <w:unhideWhenUsed/>
    <w:rsid w:val="00EB09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0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699</Words>
  <Characters>3986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Stephanie D. Martin</cp:lastModifiedBy>
  <cp:revision>2</cp:revision>
  <dcterms:created xsi:type="dcterms:W3CDTF">2019-02-22T15:48:00Z</dcterms:created>
  <dcterms:modified xsi:type="dcterms:W3CDTF">2019-02-22T15:48:00Z</dcterms:modified>
</cp:coreProperties>
</file>